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4" w:rsidRDefault="001510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C38" w:rsidRDefault="00752C38" w:rsidP="00752C38">
      <w:pPr>
        <w:pStyle w:val="Defaul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РЕГИСТЪР НА ОБЩИНСКИТЕ ПРЕДПРИЯТИЯ С УЧАСТИЕТО НА ОБЩИНА ТУТРАКАН</w:t>
      </w:r>
    </w:p>
    <w:p w:rsidR="0015103D" w:rsidRDefault="0015103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752C38" w:rsidRPr="00752C38" w:rsidRDefault="00752C38">
      <w:pPr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Style w:val="a3"/>
        <w:tblW w:w="14924" w:type="dxa"/>
        <w:tblLook w:val="01E0"/>
      </w:tblPr>
      <w:tblGrid>
        <w:gridCol w:w="798"/>
        <w:gridCol w:w="2370"/>
        <w:gridCol w:w="1980"/>
        <w:gridCol w:w="3339"/>
        <w:gridCol w:w="2241"/>
        <w:gridCol w:w="1708"/>
        <w:gridCol w:w="2488"/>
      </w:tblGrid>
      <w:tr w:rsidR="0015103D" w:rsidRPr="00EA3F09">
        <w:tc>
          <w:tcPr>
            <w:tcW w:w="798" w:type="dxa"/>
          </w:tcPr>
          <w:p w:rsidR="00BB6B1D" w:rsidRDefault="00BB6B1D" w:rsidP="005D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B1D" w:rsidRDefault="00BB6B1D" w:rsidP="005D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03D" w:rsidRPr="00EA3F09" w:rsidRDefault="0015103D" w:rsidP="005D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№ по ред</w:t>
            </w:r>
          </w:p>
        </w:tc>
        <w:tc>
          <w:tcPr>
            <w:tcW w:w="2370" w:type="dxa"/>
          </w:tcPr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03D" w:rsidRPr="00EA3F09" w:rsidRDefault="0015103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Наименование на предприятието</w:t>
            </w:r>
          </w:p>
        </w:tc>
        <w:tc>
          <w:tcPr>
            <w:tcW w:w="1980" w:type="dxa"/>
          </w:tcPr>
          <w:p w:rsidR="0015103D" w:rsidRPr="00EA3F09" w:rsidRDefault="00BB6B1D" w:rsidP="00BB6B1D">
            <w:pPr>
              <w:ind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и дата </w:t>
            </w:r>
            <w:r w:rsidR="004735FF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а приемане на решението на общинския съвет за създаването, преобразуването и закриването на общинското предприятие.</w:t>
            </w:r>
          </w:p>
        </w:tc>
        <w:tc>
          <w:tcPr>
            <w:tcW w:w="3339" w:type="dxa"/>
          </w:tcPr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03D" w:rsidRPr="00EA3F09" w:rsidRDefault="0015103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Предмет на дейност</w:t>
            </w:r>
            <w:r w:rsidR="00BB6B1D">
              <w:rPr>
                <w:rFonts w:ascii="Arial" w:hAnsi="Arial" w:cs="Arial"/>
                <w:sz w:val="20"/>
                <w:szCs w:val="20"/>
              </w:rPr>
              <w:t xml:space="preserve"> на предприятието</w:t>
            </w:r>
          </w:p>
        </w:tc>
        <w:tc>
          <w:tcPr>
            <w:tcW w:w="2241" w:type="dxa"/>
          </w:tcPr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03D" w:rsidRPr="00EA3F09" w:rsidRDefault="0015103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Органи на управление на  предприятието</w:t>
            </w:r>
          </w:p>
        </w:tc>
        <w:tc>
          <w:tcPr>
            <w:tcW w:w="1708" w:type="dxa"/>
          </w:tcPr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B1D" w:rsidRDefault="00BB6B1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79B" w:rsidRPr="00EA3F09" w:rsidRDefault="0015103D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Брой заети лица по щатно</w:t>
            </w:r>
          </w:p>
          <w:p w:rsidR="0015103D" w:rsidRPr="00EA3F09" w:rsidRDefault="0070379B" w:rsidP="00BB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разписа</w:t>
            </w:r>
            <w:r w:rsidR="0015103D" w:rsidRPr="00EA3F09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488" w:type="dxa"/>
          </w:tcPr>
          <w:p w:rsidR="00BB6B1D" w:rsidRDefault="00BB6B1D" w:rsidP="00BB6B1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B1D" w:rsidRDefault="00BB6B1D" w:rsidP="00BB6B1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03D" w:rsidRDefault="0015103D" w:rsidP="00BB6B1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 xml:space="preserve">Предоставено </w:t>
            </w:r>
            <w:r w:rsidR="00BB6B1D">
              <w:rPr>
                <w:rFonts w:ascii="Arial" w:hAnsi="Arial" w:cs="Arial"/>
                <w:sz w:val="20"/>
                <w:szCs w:val="20"/>
              </w:rPr>
              <w:t xml:space="preserve">на предприятието </w:t>
            </w:r>
            <w:r w:rsidRPr="00EA3F09">
              <w:rPr>
                <w:rFonts w:ascii="Arial" w:hAnsi="Arial" w:cs="Arial"/>
                <w:sz w:val="20"/>
                <w:szCs w:val="20"/>
              </w:rPr>
              <w:t>н</w:t>
            </w:r>
            <w:r w:rsidR="00BB6B1D">
              <w:rPr>
                <w:rFonts w:ascii="Arial" w:hAnsi="Arial" w:cs="Arial"/>
                <w:sz w:val="20"/>
                <w:szCs w:val="20"/>
              </w:rPr>
              <w:t>едвижимо общинско иму</w:t>
            </w:r>
            <w:r w:rsidRPr="00EA3F09">
              <w:rPr>
                <w:rFonts w:ascii="Arial" w:hAnsi="Arial" w:cs="Arial"/>
                <w:sz w:val="20"/>
                <w:szCs w:val="20"/>
              </w:rPr>
              <w:t xml:space="preserve">щество </w:t>
            </w:r>
            <w:r w:rsidR="00BB6B1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A3F09">
              <w:rPr>
                <w:rFonts w:ascii="Arial" w:hAnsi="Arial" w:cs="Arial"/>
                <w:sz w:val="20"/>
                <w:szCs w:val="20"/>
              </w:rPr>
              <w:t>акт</w:t>
            </w:r>
            <w:r w:rsidR="00BB6B1D">
              <w:rPr>
                <w:rFonts w:ascii="Arial" w:hAnsi="Arial" w:cs="Arial"/>
                <w:sz w:val="20"/>
                <w:szCs w:val="20"/>
              </w:rPr>
              <w:t xml:space="preserve"> за общинска собственост</w:t>
            </w:r>
          </w:p>
          <w:p w:rsidR="00BB6B1D" w:rsidRPr="00EA3F09" w:rsidRDefault="00BB6B1D" w:rsidP="00BB6B1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 дата</w:t>
            </w:r>
          </w:p>
        </w:tc>
      </w:tr>
      <w:tr w:rsidR="0015103D" w:rsidRPr="00EA3F09">
        <w:tc>
          <w:tcPr>
            <w:tcW w:w="798" w:type="dxa"/>
          </w:tcPr>
          <w:p w:rsidR="0015103D" w:rsidRPr="00EA3F09" w:rsidRDefault="001C44CD" w:rsidP="001C4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15103D" w:rsidRPr="00EA3F09" w:rsidRDefault="001C44CD" w:rsidP="001C4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03D" w:rsidRPr="00EA3F09" w:rsidRDefault="001C44CD" w:rsidP="001C4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9" w:type="dxa"/>
          </w:tcPr>
          <w:p w:rsidR="0015103D" w:rsidRPr="00EA3F09" w:rsidRDefault="001C44CD" w:rsidP="001C4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15103D" w:rsidRPr="00EA3F09" w:rsidRDefault="001C44CD" w:rsidP="001C4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8" w:type="dxa"/>
          </w:tcPr>
          <w:p w:rsidR="0015103D" w:rsidRPr="00EA3F09" w:rsidRDefault="001C44CD" w:rsidP="001C4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:rsidR="0015103D" w:rsidRPr="00EA3F09" w:rsidRDefault="001C44CD" w:rsidP="001C4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5103D" w:rsidRPr="00EA3F09">
        <w:tc>
          <w:tcPr>
            <w:tcW w:w="798" w:type="dxa"/>
          </w:tcPr>
          <w:p w:rsidR="0015103D" w:rsidRPr="00EA3F09" w:rsidRDefault="00D85AC2">
            <w:pPr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15103D" w:rsidRPr="00EA3F09" w:rsidRDefault="00D85AC2">
            <w:pPr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Общинско предприятие “</w:t>
            </w:r>
            <w:r w:rsidR="00374A8B">
              <w:rPr>
                <w:rFonts w:ascii="Arial" w:hAnsi="Arial" w:cs="Arial"/>
                <w:sz w:val="20"/>
                <w:szCs w:val="20"/>
              </w:rPr>
              <w:t>БКС</w:t>
            </w:r>
            <w:r w:rsidRPr="00EA3F0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0" w:type="dxa"/>
          </w:tcPr>
          <w:p w:rsidR="0015103D" w:rsidRPr="00EA3F09" w:rsidRDefault="00780D53">
            <w:pPr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t>Р</w:t>
            </w:r>
            <w:r w:rsidR="00DA4451">
              <w:rPr>
                <w:rFonts w:ascii="Arial" w:hAnsi="Arial" w:cs="Arial"/>
                <w:sz w:val="20"/>
                <w:szCs w:val="20"/>
              </w:rPr>
              <w:t>еше</w:t>
            </w:r>
            <w:r w:rsidRPr="00EA3F09"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="00DA4451">
              <w:rPr>
                <w:rFonts w:ascii="Arial" w:hAnsi="Arial" w:cs="Arial"/>
                <w:sz w:val="20"/>
                <w:szCs w:val="20"/>
              </w:rPr>
              <w:t>№</w:t>
            </w:r>
            <w:r w:rsidR="00374A8B">
              <w:rPr>
                <w:rFonts w:ascii="Arial" w:hAnsi="Arial" w:cs="Arial"/>
                <w:sz w:val="20"/>
                <w:szCs w:val="20"/>
              </w:rPr>
              <w:t>250 от 20.12.2012</w:t>
            </w:r>
            <w:r w:rsidR="00E715B3" w:rsidRPr="00EA3F09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EA3F09">
              <w:rPr>
                <w:rFonts w:ascii="Arial" w:hAnsi="Arial" w:cs="Arial"/>
                <w:sz w:val="20"/>
                <w:szCs w:val="20"/>
              </w:rPr>
              <w:t>на Об</w:t>
            </w:r>
            <w:r w:rsidR="00EA3F09">
              <w:rPr>
                <w:rFonts w:ascii="Arial" w:hAnsi="Arial" w:cs="Arial"/>
                <w:sz w:val="20"/>
                <w:szCs w:val="20"/>
              </w:rPr>
              <w:t>щински съвет-</w:t>
            </w:r>
            <w:r w:rsidR="00374A8B">
              <w:rPr>
                <w:rFonts w:ascii="Arial" w:hAnsi="Arial" w:cs="Arial"/>
                <w:sz w:val="20"/>
                <w:szCs w:val="20"/>
              </w:rPr>
              <w:t>Тутракан</w:t>
            </w:r>
          </w:p>
        </w:tc>
        <w:tc>
          <w:tcPr>
            <w:tcW w:w="3339" w:type="dxa"/>
          </w:tcPr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организиране дейността по събиране, извозване и обезвреждане в депа и други съоръжения на битовите отпадъци на територията на общината;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почистване и поддържане на улични платна, площади, алеи, парковите и другите територии в града, предназначени за обществено ползване; </w:t>
            </w:r>
          </w:p>
          <w:p w:rsidR="00374A8B" w:rsidRPr="00374A8B" w:rsidRDefault="00374A8B" w:rsidP="00374A8B">
            <w:pPr>
              <w:shd w:val="clear" w:color="auto" w:fill="FEFEFE"/>
              <w:ind w:firstLine="540"/>
              <w:jc w:val="both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</w:t>
            </w:r>
            <w:r w:rsidRPr="00374A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поддържане на хоризонтална маркировка;</w:t>
            </w:r>
            <w:r w:rsidRPr="00374A8B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4A8B" w:rsidRPr="00374A8B" w:rsidRDefault="00374A8B" w:rsidP="00374A8B">
            <w:pPr>
              <w:shd w:val="clear" w:color="auto" w:fill="FEFEFE"/>
              <w:ind w:firstLine="540"/>
              <w:jc w:val="both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поддържане и ремонт на уличното осветление;</w:t>
            </w:r>
            <w:r w:rsidRPr="00374A8B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4A8B" w:rsidRPr="00374A8B" w:rsidRDefault="00374A8B" w:rsidP="00374A8B">
            <w:pPr>
              <w:shd w:val="clear" w:color="auto" w:fill="FEFEFE"/>
              <w:ind w:firstLine="540"/>
              <w:jc w:val="both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възстановяване на благоустроени терени, улични платна, тротоари и други;</w:t>
            </w:r>
            <w:r w:rsidRPr="00374A8B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4A8B" w:rsidRPr="00374A8B" w:rsidRDefault="00374A8B" w:rsidP="00374A8B">
            <w:pPr>
              <w:shd w:val="clear" w:color="auto" w:fill="FEFEFE"/>
              <w:ind w:firstLine="540"/>
              <w:jc w:val="both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ползване на технически средства за ограничаване движението на автомобили в зоните за кратковременно паркиране;</w:t>
            </w:r>
            <w:r w:rsidRPr="00374A8B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4A8B" w:rsidRPr="00374A8B" w:rsidRDefault="00374A8B" w:rsidP="00374A8B">
            <w:pPr>
              <w:shd w:val="clear" w:color="auto" w:fill="FEFEFE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обслужване на зоните за кратковременно платено паркиране приети с решение на Общински съвет Тутракан.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поддръжка и ремонт на сгради, общинска собственост;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предотвратяване изхвърлянето на отпадъци на неразрешени за това места </w:t>
            </w: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и/или създаване на незаконни сметища;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почистване и поддържане на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дъждоприемните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 шахти в града;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зимно поддържане и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снегопочистване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територията на града;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подържане на приют за безстопанствени кучета, изпълнение на програма за  овладяване популацията на безстопанствените кучета;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стопанисване и управление на земеделски имоти – публична и частна общинска собственост на Общината и поддържането им в добро земеделско, екологично и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агроекологично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 състояние, в съответствие с приетите и законово поставени европейски, национални и общински стандарти;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стопанисване, управление, опазване, ползване и възпроизводство на горите и земите в общинските горски територии-частна собственост, съгласно изискванията на действащото законодателство.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- озеленяване и поддръжка на парковете и гранитните и зелените площи;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изготвяне,прилагане и контрол по спазването на правилата за ползване според предназначението им на мери и пасища, собственост на Общината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изготвяне, прилагане и контрол по спазването на перспективен и годишен експлоатационен план за паша, определящи пасищата и мерите за общо и индивидуално ползване и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прокарите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 до </w:t>
            </w: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местата за паша и водопоите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прилагане на мерки за опазване, поддържане и подобряване на мерите и пасищата, като почистване от храсти и друга нежелана растителност,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противоерозионни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 мероприятия, наторяване, временни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ограждения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374A8B" w:rsidRPr="00374A8B" w:rsidRDefault="00374A8B" w:rsidP="00374A8B">
            <w:pPr>
              <w:pStyle w:val="Default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- полагане на специални грижи за общинските поземлени имоти, обявени по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законовоустановения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 ред за земи с висока природна стойност за поддържането им в добро </w:t>
            </w:r>
            <w:proofErr w:type="spellStart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агроекологично</w:t>
            </w:r>
            <w:proofErr w:type="spellEnd"/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 xml:space="preserve"> състояние. </w:t>
            </w:r>
          </w:p>
          <w:p w:rsidR="00374A8B" w:rsidRPr="00374A8B" w:rsidRDefault="00374A8B" w:rsidP="00374A8B">
            <w:pPr>
              <w:shd w:val="clear" w:color="auto" w:fill="FEFEFE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- осъществяване охрана на общинските  имоти</w:t>
            </w:r>
          </w:p>
          <w:p w:rsidR="00374A8B" w:rsidRPr="00374A8B" w:rsidRDefault="00374A8B" w:rsidP="00374A8B">
            <w:pPr>
              <w:spacing w:after="120"/>
              <w:ind w:left="360" w:firstLine="18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- поддръжка на гробищни паркове</w:t>
            </w:r>
          </w:p>
          <w:p w:rsidR="00374A8B" w:rsidRPr="00374A8B" w:rsidRDefault="00374A8B" w:rsidP="00374A8B">
            <w:pPr>
              <w:spacing w:after="120"/>
              <w:ind w:left="360" w:firstLine="18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4A8B">
              <w:rPr>
                <w:rFonts w:ascii="Arial" w:hAnsi="Arial" w:cs="Arial"/>
                <w:color w:val="333333"/>
                <w:sz w:val="20"/>
                <w:szCs w:val="20"/>
              </w:rPr>
              <w:t>- производство на варови и циментови разтвори и циментови изделия</w:t>
            </w:r>
          </w:p>
          <w:p w:rsidR="0015103D" w:rsidRPr="00EA3F09" w:rsidRDefault="0015103D" w:rsidP="00D85AC2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:rsidR="0015103D" w:rsidRPr="00EA3F09" w:rsidRDefault="005D3341">
            <w:pPr>
              <w:rPr>
                <w:rFonts w:ascii="Arial" w:hAnsi="Arial" w:cs="Arial"/>
                <w:sz w:val="20"/>
                <w:szCs w:val="20"/>
              </w:rPr>
            </w:pPr>
            <w:r w:rsidRPr="00EA3F09">
              <w:rPr>
                <w:rFonts w:ascii="Arial" w:hAnsi="Arial" w:cs="Arial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708" w:type="dxa"/>
          </w:tcPr>
          <w:p w:rsidR="00CC4A39" w:rsidRPr="00EA3F09" w:rsidRDefault="00374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  <w:r w:rsidR="00744734" w:rsidRPr="00EA3F09">
              <w:rPr>
                <w:rFonts w:ascii="Arial" w:hAnsi="Arial" w:cs="Arial"/>
                <w:sz w:val="20"/>
                <w:szCs w:val="20"/>
              </w:rPr>
              <w:t xml:space="preserve"> човека</w:t>
            </w:r>
          </w:p>
        </w:tc>
        <w:tc>
          <w:tcPr>
            <w:tcW w:w="2488" w:type="dxa"/>
          </w:tcPr>
          <w:p w:rsidR="000A07C1" w:rsidRPr="00EA3F09" w:rsidRDefault="000A07C1" w:rsidP="000F2C5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273" w:rsidRPr="00EA3F09">
        <w:tc>
          <w:tcPr>
            <w:tcW w:w="798" w:type="dxa"/>
          </w:tcPr>
          <w:p w:rsidR="00113273" w:rsidRPr="00EA3F09" w:rsidRDefault="001132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F0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370" w:type="dxa"/>
          </w:tcPr>
          <w:p w:rsidR="00113273" w:rsidRPr="00EA3F09" w:rsidRDefault="008A3983" w:rsidP="00113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Общинско предприятие “Комунални дейности</w:t>
            </w:r>
            <w:r w:rsidR="00113273" w:rsidRPr="00EA3F0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0" w:type="dxa"/>
          </w:tcPr>
          <w:p w:rsidR="00113273" w:rsidRPr="00EA3F09" w:rsidRDefault="00D730DB" w:rsidP="00317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</w:t>
            </w:r>
            <w:r w:rsidR="00113273" w:rsidRPr="00EA3F09"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317293">
              <w:rPr>
                <w:rFonts w:ascii="Arial" w:hAnsi="Arial" w:cs="Arial"/>
                <w:sz w:val="20"/>
                <w:szCs w:val="20"/>
              </w:rPr>
              <w:t>763</w:t>
            </w:r>
            <w:r w:rsidR="00113273" w:rsidRPr="00EA3F09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317293">
              <w:rPr>
                <w:rFonts w:ascii="Arial" w:hAnsi="Arial" w:cs="Arial"/>
                <w:sz w:val="20"/>
                <w:szCs w:val="20"/>
              </w:rPr>
              <w:t>18.04.2019</w:t>
            </w:r>
            <w:r w:rsidR="008A3983">
              <w:rPr>
                <w:rFonts w:ascii="Arial" w:hAnsi="Arial" w:cs="Arial"/>
                <w:sz w:val="20"/>
                <w:szCs w:val="20"/>
              </w:rPr>
              <w:t xml:space="preserve">. на </w:t>
            </w:r>
            <w:proofErr w:type="spellStart"/>
            <w:r w:rsidR="008A3983">
              <w:rPr>
                <w:rFonts w:ascii="Arial" w:hAnsi="Arial" w:cs="Arial"/>
                <w:sz w:val="20"/>
                <w:szCs w:val="20"/>
              </w:rPr>
              <w:t>ОбС-Тутракан</w:t>
            </w:r>
            <w:proofErr w:type="spellEnd"/>
          </w:p>
        </w:tc>
        <w:tc>
          <w:tcPr>
            <w:tcW w:w="3339" w:type="dxa"/>
          </w:tcPr>
          <w:p w:rsidR="00113273" w:rsidRPr="00EA3F09" w:rsidRDefault="00317293" w:rsidP="00113273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Заличен търговец от   24.07.2019г.</w:t>
            </w:r>
          </w:p>
        </w:tc>
        <w:tc>
          <w:tcPr>
            <w:tcW w:w="2241" w:type="dxa"/>
          </w:tcPr>
          <w:p w:rsidR="00113273" w:rsidRPr="00EA3F09" w:rsidRDefault="00113273" w:rsidP="0011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113273" w:rsidRPr="00EA3F09" w:rsidRDefault="00113273" w:rsidP="008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113273" w:rsidRPr="00EA3F09" w:rsidRDefault="00113273" w:rsidP="001132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03D" w:rsidRPr="00EA3F09" w:rsidRDefault="0015103D">
      <w:pPr>
        <w:rPr>
          <w:rFonts w:ascii="Arial" w:hAnsi="Arial" w:cs="Arial"/>
          <w:sz w:val="20"/>
          <w:szCs w:val="20"/>
          <w:u w:val="single"/>
        </w:rPr>
      </w:pPr>
    </w:p>
    <w:sectPr w:rsidR="0015103D" w:rsidRPr="00EA3F09" w:rsidSect="00326C1C">
      <w:pgSz w:w="16838" w:h="11906" w:orient="landscape"/>
      <w:pgMar w:top="36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7439"/>
    <w:rsid w:val="00082282"/>
    <w:rsid w:val="000A07C1"/>
    <w:rsid w:val="000C2851"/>
    <w:rsid w:val="000F2C50"/>
    <w:rsid w:val="00113273"/>
    <w:rsid w:val="00142B7D"/>
    <w:rsid w:val="0015103D"/>
    <w:rsid w:val="001974FC"/>
    <w:rsid w:val="001B4F36"/>
    <w:rsid w:val="001C44CD"/>
    <w:rsid w:val="00214D02"/>
    <w:rsid w:val="002D4394"/>
    <w:rsid w:val="00317293"/>
    <w:rsid w:val="00326C1C"/>
    <w:rsid w:val="00374A8B"/>
    <w:rsid w:val="003E1302"/>
    <w:rsid w:val="004036F4"/>
    <w:rsid w:val="004610B4"/>
    <w:rsid w:val="004735FF"/>
    <w:rsid w:val="00485E62"/>
    <w:rsid w:val="004E29F3"/>
    <w:rsid w:val="00503EE2"/>
    <w:rsid w:val="005762A8"/>
    <w:rsid w:val="005D1F94"/>
    <w:rsid w:val="005D3341"/>
    <w:rsid w:val="00635D5C"/>
    <w:rsid w:val="00653CA4"/>
    <w:rsid w:val="0070379B"/>
    <w:rsid w:val="00744734"/>
    <w:rsid w:val="00752C38"/>
    <w:rsid w:val="00780D53"/>
    <w:rsid w:val="007A7CA1"/>
    <w:rsid w:val="007C7386"/>
    <w:rsid w:val="007C7F66"/>
    <w:rsid w:val="007D1648"/>
    <w:rsid w:val="008A3983"/>
    <w:rsid w:val="008C2A0F"/>
    <w:rsid w:val="008D70A3"/>
    <w:rsid w:val="0091486B"/>
    <w:rsid w:val="009F1299"/>
    <w:rsid w:val="00A3537A"/>
    <w:rsid w:val="00A67439"/>
    <w:rsid w:val="00AC2A2C"/>
    <w:rsid w:val="00B406A9"/>
    <w:rsid w:val="00B70574"/>
    <w:rsid w:val="00BB6B1D"/>
    <w:rsid w:val="00BE70B2"/>
    <w:rsid w:val="00C635E7"/>
    <w:rsid w:val="00C85C8E"/>
    <w:rsid w:val="00CA59BE"/>
    <w:rsid w:val="00CB6F19"/>
    <w:rsid w:val="00CC4A39"/>
    <w:rsid w:val="00CD07E8"/>
    <w:rsid w:val="00CE060D"/>
    <w:rsid w:val="00D730DB"/>
    <w:rsid w:val="00D85AC2"/>
    <w:rsid w:val="00DA4451"/>
    <w:rsid w:val="00DC1766"/>
    <w:rsid w:val="00E1613D"/>
    <w:rsid w:val="00E715B3"/>
    <w:rsid w:val="00EA15DC"/>
    <w:rsid w:val="00EA3F09"/>
    <w:rsid w:val="00ED6952"/>
    <w:rsid w:val="00F246FF"/>
    <w:rsid w:val="00F90C63"/>
    <w:rsid w:val="00FA27E1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link w:val="a0"/>
    <w:rsid w:val="00374A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374A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МРРБ Наредба №5/10</vt:lpstr>
      <vt:lpstr>МРРБ Наредба №5/10</vt:lpstr>
    </vt:vector>
  </TitlesOfParts>
  <Company>MP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МРРБ Наредба №5/10</dc:title>
  <dc:creator>Ина Челебиева</dc:creator>
  <cp:lastModifiedBy>AAngelov</cp:lastModifiedBy>
  <cp:revision>2</cp:revision>
  <cp:lastPrinted>2012-06-21T14:02:00Z</cp:lastPrinted>
  <dcterms:created xsi:type="dcterms:W3CDTF">2020-01-22T06:51:00Z</dcterms:created>
  <dcterms:modified xsi:type="dcterms:W3CDTF">2020-01-22T06:51:00Z</dcterms:modified>
</cp:coreProperties>
</file>